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  <w:lang w:val="en-US" w:eastAsia="zh-CN"/>
        </w:rPr>
        <w:t>2024年研究生入学</w:t>
      </w:r>
      <w:r>
        <w:rPr>
          <w:rFonts w:hint="eastAsia" w:ascii="宋体" w:hAnsi="宋体"/>
          <w:b/>
          <w:sz w:val="32"/>
          <w:szCs w:val="32"/>
        </w:rPr>
        <w:t>体检项目和收费标准</w:t>
      </w:r>
    </w:p>
    <w:p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2820"/>
        <w:gridCol w:w="1230"/>
        <w:gridCol w:w="2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</w:tcPr>
          <w:p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项 目</w:t>
            </w:r>
          </w:p>
        </w:tc>
        <w:tc>
          <w:tcPr>
            <w:tcW w:w="2820" w:type="dxa"/>
          </w:tcPr>
          <w:p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具 体 内 容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元/人</w:t>
            </w:r>
          </w:p>
        </w:tc>
        <w:tc>
          <w:tcPr>
            <w:tcW w:w="2618" w:type="dxa"/>
          </w:tcPr>
          <w:p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备　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  <w:vMerge w:val="restart"/>
          </w:tcPr>
          <w:p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临床体检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2820" w:type="dxa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内</w:t>
            </w:r>
            <w:r>
              <w:rPr>
                <w:rFonts w:hint="eastAsia" w:ascii="宋体" w:hAnsi="宋体"/>
                <w:kern w:val="0"/>
                <w:sz w:val="32"/>
                <w:szCs w:val="32"/>
                <w:lang w:eastAsia="zh-CN"/>
              </w:rPr>
              <w:t>科</w:t>
            </w:r>
            <w:r>
              <w:rPr>
                <w:rFonts w:hint="eastAsia" w:ascii="宋体" w:hAnsi="宋体"/>
                <w:kern w:val="0"/>
                <w:sz w:val="32"/>
                <w:szCs w:val="32"/>
              </w:rPr>
              <w:t>、外</w:t>
            </w:r>
            <w:r>
              <w:rPr>
                <w:rFonts w:hint="eastAsia" w:ascii="宋体" w:hAnsi="宋体"/>
                <w:kern w:val="0"/>
                <w:sz w:val="32"/>
                <w:szCs w:val="32"/>
                <w:lang w:eastAsia="zh-CN"/>
              </w:rPr>
              <w:t>科</w:t>
            </w:r>
            <w:r>
              <w:rPr>
                <w:rFonts w:hint="eastAsia" w:ascii="宋体" w:hAnsi="宋体"/>
                <w:kern w:val="0"/>
                <w:sz w:val="32"/>
                <w:szCs w:val="32"/>
              </w:rPr>
              <w:t>、</w:t>
            </w:r>
            <w:r>
              <w:rPr>
                <w:rFonts w:hint="eastAsia" w:ascii="宋体" w:hAnsi="宋体"/>
                <w:kern w:val="0"/>
                <w:sz w:val="32"/>
                <w:szCs w:val="32"/>
                <w:lang w:eastAsia="zh-CN"/>
              </w:rPr>
              <w:t>眼科、耳鼻喉科常规检查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  <w:t>12.</w:t>
            </w:r>
            <w:r>
              <w:rPr>
                <w:rFonts w:hint="eastAsia" w:ascii="宋体" w:hAnsi="宋体"/>
                <w:kern w:val="0"/>
                <w:sz w:val="32"/>
                <w:szCs w:val="32"/>
              </w:rPr>
              <w:t>00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  <w:vMerge w:val="continue"/>
          </w:tcPr>
          <w:p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2820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eastAsia="zh-CN"/>
              </w:rPr>
              <w:t>胸片（不带片）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  <w:t>30.</w:t>
            </w:r>
            <w:r>
              <w:rPr>
                <w:rFonts w:hint="eastAsia" w:ascii="宋体" w:hAnsi="宋体"/>
                <w:kern w:val="0"/>
                <w:sz w:val="32"/>
                <w:szCs w:val="32"/>
              </w:rPr>
              <w:t>00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  <w:vMerge w:val="continue"/>
          </w:tcPr>
          <w:p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2820" w:type="dxa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心电图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 w:val="32"/>
                <w:szCs w:val="32"/>
              </w:rPr>
              <w:t>.00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  <w:vMerge w:val="continue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2820" w:type="dxa"/>
          </w:tcPr>
          <w:p>
            <w:pPr>
              <w:jc w:val="center"/>
              <w:rPr>
                <w:rFonts w:hint="eastAsia" w:ascii="宋体" w:hAnsi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eastAsia="zh-CN"/>
              </w:rPr>
              <w:t>腹部彩超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宋体" w:hAnsi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  <w:t>72.00</w:t>
            </w:r>
          </w:p>
        </w:tc>
        <w:tc>
          <w:tcPr>
            <w:tcW w:w="2618" w:type="dxa"/>
            <w:vAlign w:val="center"/>
          </w:tcPr>
          <w:p>
            <w:pPr>
              <w:jc w:val="left"/>
              <w:rPr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肝、胆、胰、脾、双肾彩超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+彩色图文报告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  <w:vMerge w:val="restart"/>
          </w:tcPr>
          <w:p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kern w:val="0"/>
                <w:sz w:val="32"/>
                <w:szCs w:val="32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kern w:val="0"/>
                <w:sz w:val="32"/>
                <w:szCs w:val="32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kern w:val="0"/>
                <w:sz w:val="32"/>
                <w:szCs w:val="32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  <w:lang w:eastAsia="zh-CN"/>
              </w:rPr>
              <w:t>实验室检查</w:t>
            </w:r>
          </w:p>
        </w:tc>
        <w:tc>
          <w:tcPr>
            <w:tcW w:w="2820" w:type="dxa"/>
          </w:tcPr>
          <w:p>
            <w:pPr>
              <w:jc w:val="center"/>
              <w:rPr>
                <w:rFonts w:hint="eastAsia" w:ascii="宋体" w:hAnsi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eastAsia="zh-CN"/>
              </w:rPr>
              <w:t>血液细胞分析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宋体" w:hAnsi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  <w:t>19.00</w:t>
            </w:r>
          </w:p>
        </w:tc>
        <w:tc>
          <w:tcPr>
            <w:tcW w:w="2618" w:type="dxa"/>
            <w:vAlign w:val="center"/>
          </w:tcPr>
          <w:p>
            <w:pPr>
              <w:jc w:val="left"/>
              <w:rPr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血液细胞分析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24项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  <w:vMerge w:val="continue"/>
          </w:tcPr>
          <w:p>
            <w:pPr>
              <w:jc w:val="both"/>
              <w:rPr>
                <w:rFonts w:hint="eastAsia" w:ascii="宋体" w:hAnsi="宋体" w:eastAsia="宋体"/>
                <w:b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820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eastAsia="zh-CN"/>
              </w:rPr>
              <w:t>肝功能二项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32"/>
                <w:szCs w:val="32"/>
              </w:rPr>
              <w:t>.00</w:t>
            </w:r>
          </w:p>
        </w:tc>
        <w:tc>
          <w:tcPr>
            <w:tcW w:w="2618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丙氨酸氨基转移酶、天门冬氨酸氨基转移酶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  <w:vMerge w:val="continue"/>
          </w:tcPr>
          <w:p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2820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eastAsia="zh-CN"/>
              </w:rPr>
              <w:t>肾功能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  <w:t>21.00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肌酐、尿素氮、尿酸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  <w:vMerge w:val="continue"/>
          </w:tcPr>
          <w:p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2820" w:type="dxa"/>
          </w:tcPr>
          <w:p>
            <w:pPr>
              <w:jc w:val="center"/>
              <w:rPr>
                <w:rFonts w:hint="eastAsia" w:ascii="宋体" w:hAnsi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eastAsia="zh-CN"/>
              </w:rPr>
              <w:t>血</w:t>
            </w:r>
            <w:r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  <w:t xml:space="preserve"> 糖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宋体" w:hAnsi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  <w:t>4.00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  <w:vMerge w:val="continue"/>
          </w:tcPr>
          <w:p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2820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eastAsia="zh-CN"/>
              </w:rPr>
              <w:t>甲</w:t>
            </w:r>
            <w:r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32"/>
                <w:szCs w:val="32"/>
                <w:lang w:eastAsia="zh-CN"/>
              </w:rPr>
              <w:t>肝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  <w:t>10.00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854" w:type="dxa"/>
            <w:vMerge w:val="continue"/>
          </w:tcPr>
          <w:p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282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eastAsia="zh-CN"/>
              </w:rPr>
              <w:t>尿常规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default" w:ascii="宋体" w:hAnsi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  <w:t>30.00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尿干化学分析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+</w:t>
            </w:r>
          </w:p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尿沉渣定量检测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854" w:type="dxa"/>
            <w:vMerge w:val="continue"/>
          </w:tcPr>
          <w:p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2820" w:type="dxa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采血费</w:t>
            </w:r>
            <w:r>
              <w:rPr>
                <w:rFonts w:hint="eastAsia" w:ascii="宋体" w:hAnsi="宋体"/>
                <w:kern w:val="0"/>
                <w:sz w:val="32"/>
                <w:szCs w:val="32"/>
                <w:lang w:eastAsia="zh-CN"/>
              </w:rPr>
              <w:t>及耗材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default" w:ascii="宋体" w:hAnsi="宋体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  <w:t>5.54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  <w:vMerge w:val="continue"/>
          </w:tcPr>
          <w:p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2820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eastAsia="zh-CN"/>
              </w:rPr>
              <w:t>建档费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  <w:t>3.00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建立健康档案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</w:tcPr>
          <w:p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合 计</w:t>
            </w:r>
          </w:p>
        </w:tc>
        <w:tc>
          <w:tcPr>
            <w:tcW w:w="6668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  <w:t>236.54元</w:t>
            </w: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</w:tcPr>
          <w:p>
            <w:pPr>
              <w:jc w:val="center"/>
              <w:rPr>
                <w:rFonts w:hint="eastAsia" w:ascii="宋体" w:hAnsi="宋体" w:eastAsia="宋体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  <w:lang w:eastAsia="zh-CN"/>
              </w:rPr>
              <w:t>优惠价</w:t>
            </w:r>
          </w:p>
        </w:tc>
        <w:tc>
          <w:tcPr>
            <w:tcW w:w="6668" w:type="dxa"/>
            <w:gridSpan w:val="3"/>
          </w:tcPr>
          <w:p>
            <w:pPr>
              <w:jc w:val="center"/>
              <w:rPr>
                <w:rFonts w:hint="default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  <w:t>200元/人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jMTdhOTM4YzlkNjFhM2Q3Nzc1MWZjYTlkZjMyYmMifQ=="/>
  </w:docVars>
  <w:rsids>
    <w:rsidRoot w:val="00DA7C05"/>
    <w:rsid w:val="00113B5A"/>
    <w:rsid w:val="00401D51"/>
    <w:rsid w:val="00555423"/>
    <w:rsid w:val="005D2678"/>
    <w:rsid w:val="00847355"/>
    <w:rsid w:val="008E272F"/>
    <w:rsid w:val="00A31421"/>
    <w:rsid w:val="00DA7C05"/>
    <w:rsid w:val="00E209A1"/>
    <w:rsid w:val="00EB4C17"/>
    <w:rsid w:val="01EC20E2"/>
    <w:rsid w:val="0A0F77B1"/>
    <w:rsid w:val="0A9018AD"/>
    <w:rsid w:val="0DFD6836"/>
    <w:rsid w:val="10CF4C25"/>
    <w:rsid w:val="15C03212"/>
    <w:rsid w:val="17912811"/>
    <w:rsid w:val="1E14306E"/>
    <w:rsid w:val="1E78722C"/>
    <w:rsid w:val="1EE45B68"/>
    <w:rsid w:val="26150544"/>
    <w:rsid w:val="295934B6"/>
    <w:rsid w:val="32695F97"/>
    <w:rsid w:val="32BB6DE3"/>
    <w:rsid w:val="40736F4F"/>
    <w:rsid w:val="4119327F"/>
    <w:rsid w:val="438555F3"/>
    <w:rsid w:val="44CA024B"/>
    <w:rsid w:val="46FF0A39"/>
    <w:rsid w:val="4B4105BB"/>
    <w:rsid w:val="4EB2147B"/>
    <w:rsid w:val="50B57707"/>
    <w:rsid w:val="532A1225"/>
    <w:rsid w:val="56EB239C"/>
    <w:rsid w:val="5CFE7BE4"/>
    <w:rsid w:val="5D3126A8"/>
    <w:rsid w:val="5FE90493"/>
    <w:rsid w:val="68BE07D7"/>
    <w:rsid w:val="69BF2141"/>
    <w:rsid w:val="6BEB2C39"/>
    <w:rsid w:val="6EA10AEF"/>
    <w:rsid w:val="75722D56"/>
    <w:rsid w:val="7B191EC6"/>
    <w:rsid w:val="7B3E36DA"/>
    <w:rsid w:val="7B87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197</Words>
  <Characters>253</Characters>
  <Lines>2</Lines>
  <Paragraphs>1</Paragraphs>
  <TotalTime>245</TotalTime>
  <ScaleCrop>false</ScaleCrop>
  <LinksUpToDate>false</LinksUpToDate>
  <CharactersWithSpaces>262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2019-06-18T08:33:00Z</dcterms:created>
  <dc:creator>蔺虹</dc:creator>
  <cp:lastModifiedBy>谢谢</cp:lastModifiedBy>
  <cp:lastPrinted>2023-03-29T05:05:00Z</cp:lastPrinted>
  <dcterms:modified xsi:type="dcterms:W3CDTF">2024-06-03T07:33:17Z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DE64037422F040908C73453A477BF31F_13</vt:lpwstr>
  </property>
</Properties>
</file>